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134" w:rsidRPr="00794FF1" w:rsidRDefault="00CB2134" w:rsidP="00CB2134">
      <w:pPr>
        <w:pStyle w:val="SemEspaamento"/>
        <w:jc w:val="center"/>
      </w:pPr>
      <w:r w:rsidRPr="00794FF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92.75pt;margin-top:-14.25pt;width:77.25pt;height:86.25pt;z-index:251661312">
            <v:imagedata r:id="rId7" o:title="" cropleft="6839f"/>
          </v:shape>
          <o:OLEObject Type="Embed" ProgID="CorelDraw.Graphic.12" ShapeID="_x0000_s1029" DrawAspect="Content" ObjectID="_1406526294" r:id="rId8"/>
        </w:pict>
      </w:r>
    </w:p>
    <w:p w:rsidR="00CB2134" w:rsidRPr="00794FF1" w:rsidRDefault="00CB2134" w:rsidP="00CB2134">
      <w:pPr>
        <w:pStyle w:val="SemEspaamento"/>
        <w:jc w:val="center"/>
      </w:pPr>
    </w:p>
    <w:p w:rsidR="00CB2134" w:rsidRPr="00794FF1" w:rsidRDefault="00CB2134" w:rsidP="00CB2134">
      <w:pPr>
        <w:pStyle w:val="SemEspaamento"/>
        <w:jc w:val="center"/>
      </w:pPr>
      <w:r w:rsidRPr="00794FF1">
        <w:rPr>
          <w:noProof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1028" type="#_x0000_t95" style="position:absolute;left:0;text-align:left;margin-left:0;margin-top:-.6pt;width:459pt;height:45pt;z-index:251660288" adj="11501328,9169" fillcolor="#396"/>
        </w:pict>
      </w:r>
    </w:p>
    <w:p w:rsidR="00CB2134" w:rsidRDefault="00CB2134" w:rsidP="00CB2134">
      <w:pPr>
        <w:pStyle w:val="SemEspaamento"/>
        <w:jc w:val="center"/>
        <w:rPr>
          <w:b/>
          <w:sz w:val="52"/>
          <w:szCs w:val="52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52"/>
          <w:szCs w:val="52"/>
        </w:rPr>
      </w:pPr>
      <w:r w:rsidRPr="00CB2134">
        <w:rPr>
          <w:rFonts w:ascii="Arial" w:hAnsi="Arial" w:cs="Arial"/>
          <w:b/>
          <w:sz w:val="52"/>
          <w:szCs w:val="52"/>
        </w:rPr>
        <w:t>À G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  <w:r w:rsidRPr="00CB2134">
        <w:rPr>
          <w:rFonts w:ascii="Arial" w:hAnsi="Arial" w:cs="Arial"/>
          <w:b/>
          <w:sz w:val="52"/>
          <w:szCs w:val="52"/>
        </w:rPr>
        <w:t xml:space="preserve"> D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  <w:r w:rsidRPr="00CB2134">
        <w:rPr>
          <w:rFonts w:ascii="Arial" w:hAnsi="Arial" w:cs="Arial"/>
          <w:b/>
          <w:sz w:val="52"/>
          <w:szCs w:val="52"/>
        </w:rPr>
        <w:t xml:space="preserve"> G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  <w:r w:rsidRPr="00CB2134">
        <w:rPr>
          <w:rFonts w:ascii="Arial" w:hAnsi="Arial" w:cs="Arial"/>
          <w:b/>
          <w:sz w:val="52"/>
          <w:szCs w:val="52"/>
        </w:rPr>
        <w:t xml:space="preserve"> A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  <w:r w:rsidRPr="00CB2134">
        <w:rPr>
          <w:rFonts w:ascii="Arial" w:hAnsi="Arial" w:cs="Arial"/>
          <w:b/>
          <w:sz w:val="52"/>
          <w:szCs w:val="52"/>
        </w:rPr>
        <w:t xml:space="preserve"> D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  <w:r w:rsidRPr="00CB2134">
        <w:rPr>
          <w:rFonts w:ascii="Arial" w:hAnsi="Arial" w:cs="Arial"/>
          <w:b/>
          <w:sz w:val="52"/>
          <w:szCs w:val="52"/>
        </w:rPr>
        <w:t xml:space="preserve"> U</w:t>
      </w:r>
      <w:r w:rsidRPr="00CB2134">
        <w:rPr>
          <w:rFonts w:ascii="Arial" w:hAnsi="Arial" w:cs="Arial"/>
          <w:b/>
          <w:sz w:val="52"/>
          <w:szCs w:val="52"/>
        </w:rPr>
        <w:sym w:font="Symbol" w:char="F05C"/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  <w:r w:rsidRPr="00CB2134">
        <w:rPr>
          <w:rFonts w:ascii="Arial" w:hAnsi="Arial" w:cs="Arial"/>
          <w:b/>
          <w:sz w:val="28"/>
        </w:rPr>
        <w:t>GR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LOJ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MAÇ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DO ESTADO DE RONDÔNIA – GLOMARON</w:t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  <w:r w:rsidRPr="00CB2134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653FF890" wp14:editId="622F956F">
            <wp:simplePos x="0" y="0"/>
            <wp:positionH relativeFrom="column">
              <wp:posOffset>2400935</wp:posOffset>
            </wp:positionH>
            <wp:positionV relativeFrom="paragraph">
              <wp:posOffset>37465</wp:posOffset>
            </wp:positionV>
            <wp:extent cx="1028065" cy="989965"/>
            <wp:effectExtent l="0" t="0" r="0" b="0"/>
            <wp:wrapNone/>
            <wp:docPr id="2" name="Imagem 2" descr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a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  <w:r w:rsidRPr="00CB2134">
        <w:rPr>
          <w:rFonts w:ascii="Arial" w:hAnsi="Arial" w:cs="Arial"/>
          <w:b/>
          <w:sz w:val="28"/>
        </w:rPr>
        <w:t>B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L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S</w:t>
      </w:r>
      <w:r w:rsidRPr="00CB2134">
        <w:rPr>
          <w:rFonts w:ascii="Arial" w:hAnsi="Arial" w:cs="Arial"/>
          <w:b/>
          <w:sz w:val="28"/>
        </w:rPr>
        <w:sym w:font="Symbol" w:char="F05C"/>
      </w:r>
      <w:r w:rsidRPr="00CB2134">
        <w:rPr>
          <w:rFonts w:ascii="Arial" w:hAnsi="Arial" w:cs="Arial"/>
          <w:b/>
          <w:sz w:val="28"/>
        </w:rPr>
        <w:t xml:space="preserve"> DEFENSORES DA ORDEM – Nº 26</w:t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  <w:r w:rsidRPr="00CB2134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5684BD75" wp14:editId="3D650E31">
            <wp:simplePos x="0" y="0"/>
            <wp:positionH relativeFrom="column">
              <wp:posOffset>2362200</wp:posOffset>
            </wp:positionH>
            <wp:positionV relativeFrom="paragraph">
              <wp:posOffset>50800</wp:posOffset>
            </wp:positionV>
            <wp:extent cx="1082040" cy="1082040"/>
            <wp:effectExtent l="0" t="0" r="0" b="0"/>
            <wp:wrapNone/>
            <wp:docPr id="1" name="Imagem 1" descr="Logo DO26 - Novo - Sem fu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 DO26 - Novo - Sem fund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Default="00CB2134" w:rsidP="00CB2134">
      <w:pPr>
        <w:pStyle w:val="SemEspaamento"/>
        <w:jc w:val="center"/>
        <w:rPr>
          <w:rFonts w:ascii="Arial" w:hAnsi="Arial" w:cs="Arial"/>
          <w:b/>
          <w:sz w:val="40"/>
          <w:szCs w:val="40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40"/>
          <w:szCs w:val="40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40"/>
          <w:szCs w:val="40"/>
        </w:rPr>
      </w:pPr>
      <w:r w:rsidRPr="00CB2134">
        <w:rPr>
          <w:rFonts w:ascii="Arial" w:hAnsi="Arial" w:cs="Arial"/>
          <w:b/>
          <w:sz w:val="40"/>
          <w:szCs w:val="40"/>
        </w:rPr>
        <w:t>PEÇA DE ARQUITETURA</w:t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  <w:szCs w:val="28"/>
        </w:rPr>
      </w:pPr>
      <w:r w:rsidRPr="00CB2134">
        <w:rPr>
          <w:rFonts w:ascii="Arial" w:hAnsi="Arial" w:cs="Arial"/>
          <w:b/>
          <w:sz w:val="28"/>
          <w:szCs w:val="28"/>
        </w:rPr>
        <w:t xml:space="preserve">TÍTULO: </w:t>
      </w:r>
      <w:r>
        <w:rPr>
          <w:rFonts w:ascii="Arial" w:hAnsi="Arial" w:cs="Arial"/>
          <w:b/>
          <w:sz w:val="28"/>
          <w:szCs w:val="28"/>
        </w:rPr>
        <w:t>EM BUSCA DA VERDADE ABSOLUTA</w:t>
      </w:r>
    </w:p>
    <w:p w:rsid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b/>
          <w:sz w:val="28"/>
        </w:rPr>
      </w:pPr>
    </w:p>
    <w:p w:rsidR="00CB2134" w:rsidRPr="00CB2134" w:rsidRDefault="00CB2134" w:rsidP="00CB2134">
      <w:pPr>
        <w:pStyle w:val="SemEspaamento"/>
        <w:rPr>
          <w:rFonts w:ascii="Arial" w:hAnsi="Arial" w:cs="Arial"/>
          <w:b/>
          <w:sz w:val="28"/>
          <w:szCs w:val="28"/>
        </w:rPr>
      </w:pPr>
      <w:r w:rsidRPr="00CB2134">
        <w:rPr>
          <w:rFonts w:ascii="Arial" w:hAnsi="Arial" w:cs="Arial"/>
          <w:b/>
          <w:sz w:val="28"/>
          <w:szCs w:val="28"/>
        </w:rPr>
        <w:t xml:space="preserve">GRAU DE </w:t>
      </w:r>
      <w:r>
        <w:rPr>
          <w:rFonts w:ascii="Arial" w:hAnsi="Arial" w:cs="Arial"/>
          <w:b/>
          <w:sz w:val="28"/>
          <w:szCs w:val="28"/>
        </w:rPr>
        <w:t>COMPANHEIRO</w:t>
      </w:r>
      <w:r w:rsidRPr="00CB2134">
        <w:rPr>
          <w:rFonts w:ascii="Arial" w:hAnsi="Arial" w:cs="Arial"/>
          <w:b/>
          <w:sz w:val="28"/>
          <w:szCs w:val="28"/>
        </w:rPr>
        <w:t xml:space="preserve"> MAÇOM</w:t>
      </w:r>
    </w:p>
    <w:p w:rsidR="00CB2134" w:rsidRPr="00CB2134" w:rsidRDefault="00CB2134" w:rsidP="00CB2134">
      <w:pPr>
        <w:pStyle w:val="SemEspaamento"/>
        <w:rPr>
          <w:rFonts w:ascii="Arial" w:hAnsi="Arial" w:cs="Arial"/>
          <w:b/>
          <w:sz w:val="28"/>
          <w:szCs w:val="28"/>
        </w:rPr>
      </w:pPr>
      <w:r w:rsidRPr="00CB2134">
        <w:rPr>
          <w:rFonts w:ascii="Arial" w:hAnsi="Arial" w:cs="Arial"/>
          <w:b/>
          <w:sz w:val="28"/>
          <w:szCs w:val="28"/>
        </w:rPr>
        <w:t xml:space="preserve">TEMA: </w:t>
      </w:r>
      <w:r w:rsidR="00D11EBD">
        <w:rPr>
          <w:rFonts w:ascii="Arial" w:hAnsi="Arial" w:cs="Arial"/>
          <w:b/>
          <w:sz w:val="28"/>
          <w:szCs w:val="28"/>
        </w:rPr>
        <w:t>4ª INSTRUÇÃO</w:t>
      </w:r>
    </w:p>
    <w:p w:rsidR="00CB2134" w:rsidRPr="00CB2134" w:rsidRDefault="00CB2134" w:rsidP="00CB2134">
      <w:pPr>
        <w:pStyle w:val="SemEspaamento"/>
        <w:rPr>
          <w:rFonts w:ascii="Arial" w:hAnsi="Arial" w:cs="Arial"/>
          <w:b/>
        </w:rPr>
      </w:pPr>
    </w:p>
    <w:p w:rsidR="00CB2134" w:rsidRPr="00CB2134" w:rsidRDefault="00CB2134" w:rsidP="00CB2134">
      <w:pPr>
        <w:pStyle w:val="SemEspaamento"/>
        <w:rPr>
          <w:rFonts w:ascii="Arial" w:hAnsi="Arial" w:cs="Arial"/>
          <w:b/>
        </w:rPr>
      </w:pPr>
    </w:p>
    <w:p w:rsidR="00CB2134" w:rsidRPr="00CB2134" w:rsidRDefault="00CB2134" w:rsidP="00CB2134">
      <w:pPr>
        <w:pStyle w:val="SemEspaamento"/>
        <w:rPr>
          <w:rFonts w:ascii="Arial" w:hAnsi="Arial" w:cs="Arial"/>
          <w:b/>
        </w:rPr>
      </w:pPr>
      <w:r w:rsidRPr="00CB2134">
        <w:rPr>
          <w:rFonts w:ascii="Arial" w:hAnsi="Arial" w:cs="Arial"/>
          <w:b/>
        </w:rPr>
        <w:t xml:space="preserve">AUTOR: </w:t>
      </w:r>
      <w:r w:rsidR="00D11EBD">
        <w:rPr>
          <w:rFonts w:ascii="Arial" w:hAnsi="Arial" w:cs="Arial"/>
          <w:b/>
        </w:rPr>
        <w:t>JOÃO BOSCO LIMA DE SIQUEIRA</w:t>
      </w:r>
    </w:p>
    <w:p w:rsidR="00CB2134" w:rsidRPr="00CB2134" w:rsidRDefault="00CB2134" w:rsidP="00CB2134">
      <w:pPr>
        <w:pStyle w:val="SemEspaamento"/>
        <w:rPr>
          <w:rFonts w:ascii="Arial" w:hAnsi="Arial" w:cs="Arial"/>
          <w:b/>
        </w:rPr>
      </w:pPr>
      <w:r w:rsidRPr="00CB2134">
        <w:rPr>
          <w:rFonts w:ascii="Arial" w:hAnsi="Arial" w:cs="Arial"/>
          <w:b/>
        </w:rPr>
        <w:t xml:space="preserve">CADASTRO: </w:t>
      </w:r>
      <w:r w:rsidR="00D11EBD">
        <w:rPr>
          <w:rFonts w:ascii="Arial" w:hAnsi="Arial" w:cs="Arial"/>
          <w:b/>
        </w:rPr>
        <w:t>2267</w:t>
      </w:r>
    </w:p>
    <w:p w:rsidR="00CB2134" w:rsidRPr="00CB2134" w:rsidRDefault="00CB2134" w:rsidP="00CB2134">
      <w:pPr>
        <w:pStyle w:val="SemEspaamento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</w:rPr>
      </w:pP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CB2134">
        <w:rPr>
          <w:rFonts w:ascii="Arial" w:hAnsi="Arial" w:cs="Arial"/>
          <w:sz w:val="24"/>
          <w:szCs w:val="24"/>
        </w:rPr>
        <w:t>OR</w:t>
      </w:r>
      <w:r w:rsidRPr="00CB2134">
        <w:rPr>
          <w:rFonts w:ascii="Arial" w:hAnsi="Arial" w:cs="Arial"/>
          <w:sz w:val="24"/>
          <w:szCs w:val="24"/>
        </w:rPr>
        <w:sym w:font="Symbol" w:char="F05C"/>
      </w:r>
      <w:r w:rsidRPr="00CB2134">
        <w:rPr>
          <w:rFonts w:ascii="Arial" w:hAnsi="Arial" w:cs="Arial"/>
          <w:sz w:val="24"/>
          <w:szCs w:val="24"/>
        </w:rPr>
        <w:t>DE PORTO VELHO-RO</w:t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CB2134">
        <w:rPr>
          <w:rFonts w:ascii="Arial" w:hAnsi="Arial" w:cs="Arial"/>
          <w:noProof/>
          <w:sz w:val="24"/>
          <w:szCs w:val="24"/>
        </w:rPr>
        <w:pict>
          <v:shape id="_x0000_s1031" type="#_x0000_t95" style="position:absolute;left:0;text-align:left;margin-left:0;margin-top:3pt;width:459pt;height:45pt;rotation:180;z-index:251663360" adj="11501328,9169" fillcolor="#396"/>
        </w:pict>
      </w:r>
    </w:p>
    <w:p w:rsidR="00CB2134" w:rsidRPr="00CB2134" w:rsidRDefault="00CB2134" w:rsidP="00CB2134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CB2134">
        <w:rPr>
          <w:rFonts w:ascii="Arial" w:hAnsi="Arial" w:cs="Arial"/>
          <w:sz w:val="24"/>
          <w:szCs w:val="24"/>
        </w:rPr>
        <w:t>DATA: 1</w:t>
      </w:r>
      <w:r w:rsidR="00D11EBD">
        <w:rPr>
          <w:rFonts w:ascii="Arial" w:hAnsi="Arial" w:cs="Arial"/>
          <w:sz w:val="24"/>
          <w:szCs w:val="24"/>
        </w:rPr>
        <w:t>3</w:t>
      </w:r>
      <w:r w:rsidRPr="00CB2134">
        <w:rPr>
          <w:rFonts w:ascii="Arial" w:hAnsi="Arial" w:cs="Arial"/>
          <w:sz w:val="24"/>
          <w:szCs w:val="24"/>
        </w:rPr>
        <w:t xml:space="preserve"> DE </w:t>
      </w:r>
      <w:r w:rsidR="00D11EBD">
        <w:rPr>
          <w:rFonts w:ascii="Arial" w:hAnsi="Arial" w:cs="Arial"/>
          <w:sz w:val="24"/>
          <w:szCs w:val="24"/>
        </w:rPr>
        <w:t>AGOSTO</w:t>
      </w:r>
      <w:r w:rsidRPr="00CB2134">
        <w:rPr>
          <w:rFonts w:ascii="Arial" w:hAnsi="Arial" w:cs="Arial"/>
          <w:sz w:val="24"/>
          <w:szCs w:val="24"/>
        </w:rPr>
        <w:t xml:space="preserve"> DE 2012</w:t>
      </w:r>
    </w:p>
    <w:p w:rsidR="00CB2134" w:rsidRPr="00D11EBD" w:rsidRDefault="00CB2134" w:rsidP="00CB2134">
      <w:pPr>
        <w:pStyle w:val="SemEspaamento"/>
        <w:jc w:val="both"/>
        <w:rPr>
          <w:rFonts w:ascii="Arial" w:hAnsi="Arial" w:cs="Arial"/>
          <w:b/>
          <w:sz w:val="34"/>
          <w:szCs w:val="40"/>
        </w:rPr>
      </w:pPr>
      <w:r w:rsidRPr="00D11EBD">
        <w:rPr>
          <w:rFonts w:ascii="Arial" w:hAnsi="Arial" w:cs="Arial"/>
          <w:b/>
          <w:sz w:val="34"/>
          <w:szCs w:val="40"/>
        </w:rPr>
        <w:lastRenderedPageBreak/>
        <w:t>PEÇA DE ARQUITETURA</w:t>
      </w:r>
    </w:p>
    <w:p w:rsidR="00CB2134" w:rsidRPr="00D11EBD" w:rsidRDefault="00CB2134" w:rsidP="00CB2134">
      <w:pPr>
        <w:pStyle w:val="SemEspaamento"/>
        <w:jc w:val="both"/>
        <w:rPr>
          <w:rFonts w:ascii="Arial" w:hAnsi="Arial" w:cs="Arial"/>
          <w:b/>
          <w:sz w:val="20"/>
          <w:szCs w:val="20"/>
        </w:rPr>
      </w:pPr>
      <w:r w:rsidRPr="00D11EBD">
        <w:rPr>
          <w:rFonts w:ascii="Arial" w:hAnsi="Arial" w:cs="Arial"/>
          <w:b/>
          <w:sz w:val="20"/>
          <w:szCs w:val="20"/>
        </w:rPr>
        <w:t xml:space="preserve">TÍTULO: </w:t>
      </w:r>
      <w:r w:rsidR="00D11EBD" w:rsidRPr="00D11EBD">
        <w:rPr>
          <w:rFonts w:ascii="Arial" w:hAnsi="Arial" w:cs="Arial"/>
          <w:b/>
          <w:sz w:val="20"/>
          <w:szCs w:val="20"/>
        </w:rPr>
        <w:t>EM BUSCA DA VERDADE ABSOLUTA</w:t>
      </w:r>
      <w:r w:rsidRPr="00D11EBD">
        <w:rPr>
          <w:rFonts w:ascii="Arial" w:hAnsi="Arial" w:cs="Arial"/>
          <w:b/>
          <w:sz w:val="20"/>
          <w:szCs w:val="20"/>
        </w:rPr>
        <w:t>.</w:t>
      </w:r>
    </w:p>
    <w:p w:rsidR="006E7241" w:rsidRPr="00D11EBD" w:rsidRDefault="006E7241">
      <w:pPr>
        <w:pStyle w:val="Padro"/>
        <w:jc w:val="center"/>
        <w:rPr>
          <w:rFonts w:ascii="Arial" w:hAnsi="Arial" w:cs="Arial"/>
        </w:rPr>
      </w:pP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  <w:b/>
        </w:rPr>
        <w:t>INTRODUÇÃO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Em linha geral para se conhecer a verdade é necessário que admitamos a existência do Grande Arquiteto Divino do Universo ele representa a causa sem causa sem principio e nem fim.</w:t>
      </w:r>
      <w:r w:rsidRPr="00CB2134">
        <w:rPr>
          <w:rFonts w:ascii="Arial" w:eastAsia="Times New Roman" w:hAnsi="Arial" w:cs="Arial"/>
          <w:lang w:eastAsia="pt-BR"/>
        </w:rPr>
        <w:t xml:space="preserve"> Todas as formas palpitam por virtude da vontade de viver emanada do Absoluto (GADU). Cada Vida Individual é um centro consciente da Única Vida subjacente na forma e manifestada segundo o grau de evolução. Contudo, o Absoluto (GADU) não é a combinação de f</w:t>
      </w:r>
      <w:r w:rsidRPr="00CB2134">
        <w:rPr>
          <w:rFonts w:ascii="Arial" w:eastAsia="Times New Roman" w:hAnsi="Arial" w:cs="Arial"/>
          <w:lang w:eastAsia="pt-BR"/>
        </w:rPr>
        <w:t xml:space="preserve">orças e leis do Universo, senão que o Universo, suas forças e leis é que são manifestações do Absoluto (GADU). Certo é que o Absoluto reside em todas as formas do Universo e também em suas forças e leis, pois tudo é manifestação de sua vontade. Mas </w:t>
      </w:r>
      <w:r w:rsidRPr="00CB2134">
        <w:rPr>
          <w:rFonts w:ascii="Arial" w:eastAsia="Times New Roman" w:hAnsi="Arial" w:cs="Arial"/>
          <w:b/>
          <w:lang w:eastAsia="pt-BR"/>
        </w:rPr>
        <w:t>devemos</w:t>
      </w:r>
      <w:r w:rsidRPr="00CB2134">
        <w:rPr>
          <w:rFonts w:ascii="Arial" w:eastAsia="Times New Roman" w:hAnsi="Arial" w:cs="Arial"/>
          <w:b/>
          <w:lang w:eastAsia="pt-BR"/>
        </w:rPr>
        <w:t xml:space="preserve"> ter em conta que o Absoluto é anterior e superior a toda forma e modalidade de manifestação, cuja existência não depende de si mesma, e sim da vontade da CAUSA sem causa. 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b/>
          <w:lang w:eastAsia="pt-BR"/>
        </w:rPr>
        <w:t>DESENVOLVIMENTO: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Conheça a verd</w:t>
      </w:r>
      <w:r w:rsidR="00EB2572" w:rsidRPr="00CB2134">
        <w:rPr>
          <w:rFonts w:ascii="Arial" w:hAnsi="Arial" w:cs="Arial"/>
        </w:rPr>
        <w:t>ade e a verdade o libertará. Ma</w:t>
      </w:r>
      <w:r w:rsidRPr="00CB2134">
        <w:rPr>
          <w:rFonts w:ascii="Arial" w:hAnsi="Arial" w:cs="Arial"/>
        </w:rPr>
        <w:t>s onde encontrar</w:t>
      </w:r>
      <w:r w:rsidR="00EB2572" w:rsidRPr="00CB2134">
        <w:rPr>
          <w:rFonts w:ascii="Arial" w:hAnsi="Arial" w:cs="Arial"/>
        </w:rPr>
        <w:t>e</w:t>
      </w:r>
      <w:r w:rsidRPr="00CB2134">
        <w:rPr>
          <w:rFonts w:ascii="Arial" w:hAnsi="Arial" w:cs="Arial"/>
        </w:rPr>
        <w:t xml:space="preserve">mos </w:t>
      </w:r>
      <w:r w:rsidR="00EB2572" w:rsidRPr="00CB2134">
        <w:rPr>
          <w:rFonts w:ascii="Arial" w:hAnsi="Arial" w:cs="Arial"/>
        </w:rPr>
        <w:t xml:space="preserve">a verdade? E será que o objeto </w:t>
      </w:r>
      <w:r w:rsidRPr="00CB2134">
        <w:rPr>
          <w:rFonts w:ascii="Arial" w:hAnsi="Arial" w:cs="Arial"/>
        </w:rPr>
        <w:t>procurado e encontrado é mesmo a verdade que tanto almejamos</w:t>
      </w:r>
      <w:r w:rsidR="00EB2572" w:rsidRPr="00CB2134">
        <w:rPr>
          <w:rFonts w:ascii="Arial" w:hAnsi="Arial" w:cs="Arial"/>
        </w:rPr>
        <w:t>?</w:t>
      </w:r>
      <w:r w:rsidRPr="00CB2134">
        <w:rPr>
          <w:rFonts w:ascii="Arial" w:hAnsi="Arial" w:cs="Arial"/>
        </w:rPr>
        <w:t xml:space="preserve"> Cada religioso, filósofo</w:t>
      </w:r>
      <w:r w:rsidRPr="00CB2134">
        <w:rPr>
          <w:rFonts w:ascii="Arial" w:hAnsi="Arial" w:cs="Arial"/>
        </w:rPr>
        <w:t xml:space="preserve"> ou cientista </w:t>
      </w:r>
      <w:r w:rsidRPr="00CB2134">
        <w:rPr>
          <w:rFonts w:ascii="Arial" w:hAnsi="Arial" w:cs="Arial"/>
        </w:rPr>
        <w:t>possue</w:t>
      </w:r>
      <w:r w:rsidR="00EB2572" w:rsidRPr="00CB2134">
        <w:rPr>
          <w:rFonts w:ascii="Arial" w:hAnsi="Arial" w:cs="Arial"/>
        </w:rPr>
        <w:t>m</w:t>
      </w:r>
      <w:r w:rsidRPr="00CB2134">
        <w:rPr>
          <w:rFonts w:ascii="Arial" w:hAnsi="Arial" w:cs="Arial"/>
        </w:rPr>
        <w:t xml:space="preserve"> a sua verdade e a partir dela</w:t>
      </w:r>
      <w:r w:rsidRPr="00CB2134">
        <w:rPr>
          <w:rFonts w:ascii="Arial" w:hAnsi="Arial" w:cs="Arial"/>
        </w:rPr>
        <w:t xml:space="preserve"> se forma</w:t>
      </w:r>
      <w:r w:rsidR="00EB2572" w:rsidRPr="00CB2134">
        <w:rPr>
          <w:rFonts w:ascii="Arial" w:hAnsi="Arial" w:cs="Arial"/>
        </w:rPr>
        <w:t>m</w:t>
      </w:r>
      <w:r w:rsidRPr="00CB2134">
        <w:rPr>
          <w:rFonts w:ascii="Arial" w:hAnsi="Arial" w:cs="Arial"/>
        </w:rPr>
        <w:t xml:space="preserve"> grupos e linha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ideológica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que formarão os conceito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político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de cada época. </w:t>
      </w:r>
      <w:r w:rsidRPr="00CB2134">
        <w:rPr>
          <w:rFonts w:ascii="Arial" w:hAnsi="Arial" w:cs="Arial"/>
        </w:rPr>
        <w:t>Alguns ganharam até prem</w:t>
      </w:r>
      <w:r w:rsidR="00EB2572" w:rsidRPr="00CB2134">
        <w:rPr>
          <w:rFonts w:ascii="Arial" w:hAnsi="Arial" w:cs="Arial"/>
        </w:rPr>
        <w:t xml:space="preserve">io Nobel da paz, da ciência ou </w:t>
      </w:r>
      <w:r w:rsidRPr="00CB2134">
        <w:rPr>
          <w:rFonts w:ascii="Arial" w:hAnsi="Arial" w:cs="Arial"/>
        </w:rPr>
        <w:t xml:space="preserve">outro título conforme </w:t>
      </w:r>
      <w:r w:rsidRPr="00CB2134">
        <w:rPr>
          <w:rFonts w:ascii="Arial" w:hAnsi="Arial" w:cs="Arial"/>
        </w:rPr>
        <w:t>conceitos estabelecido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pelo raciocínio humano, ou seja, pelo </w:t>
      </w:r>
      <w:r w:rsidRPr="00CB2134">
        <w:rPr>
          <w:rFonts w:ascii="Arial" w:hAnsi="Arial" w:cs="Arial"/>
          <w:b/>
        </w:rPr>
        <w:t>intelecto.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Em torno das verdades produzidas</w:t>
      </w:r>
      <w:r w:rsidRPr="00CB2134">
        <w:rPr>
          <w:rFonts w:ascii="Arial" w:hAnsi="Arial" w:cs="Arial"/>
        </w:rPr>
        <w:t xml:space="preserve"> pelos grandes homens da humanidade muitos morreram</w:t>
      </w:r>
      <w:r w:rsidRPr="00CB2134">
        <w:rPr>
          <w:rFonts w:ascii="Arial" w:hAnsi="Arial" w:cs="Arial"/>
        </w:rPr>
        <w:t xml:space="preserve">, </w:t>
      </w:r>
      <w:r w:rsidRPr="00CB2134">
        <w:rPr>
          <w:rFonts w:ascii="Arial" w:hAnsi="Arial" w:cs="Arial"/>
        </w:rPr>
        <w:t>nações se liberta</w:t>
      </w:r>
      <w:r w:rsidRPr="00CB2134">
        <w:rPr>
          <w:rFonts w:ascii="Arial" w:hAnsi="Arial" w:cs="Arial"/>
        </w:rPr>
        <w:t xml:space="preserve">ram e outras se escravizaram, algumas </w:t>
      </w:r>
      <w:proofErr w:type="gramStart"/>
      <w:r w:rsidRPr="00CB2134">
        <w:rPr>
          <w:rFonts w:ascii="Arial" w:hAnsi="Arial" w:cs="Arial"/>
        </w:rPr>
        <w:t>foram engolida</w:t>
      </w:r>
      <w:proofErr w:type="gramEnd"/>
      <w:r w:rsidRPr="00CB2134">
        <w:rPr>
          <w:rFonts w:ascii="Arial" w:hAnsi="Arial" w:cs="Arial"/>
        </w:rPr>
        <w:t xml:space="preserve"> pelo processo cultural e financeiro tudo em nome do individualismo, do personalismo e do egoísmo. Partindo deste principio tais filosofia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jamais alcançaram ou alcançarão qualquer verdade baseada no indiv</w:t>
      </w:r>
      <w:r w:rsidRPr="00CB2134">
        <w:rPr>
          <w:rFonts w:ascii="Arial" w:hAnsi="Arial" w:cs="Arial"/>
        </w:rPr>
        <w:t>idualismo ou egoísmo, pois tais característica</w:t>
      </w:r>
      <w:r w:rsidR="00EB2572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não pertence</w:t>
      </w:r>
      <w:r w:rsidR="00EB2572" w:rsidRPr="00CB2134">
        <w:rPr>
          <w:rFonts w:ascii="Arial" w:hAnsi="Arial" w:cs="Arial"/>
        </w:rPr>
        <w:t>m</w:t>
      </w:r>
      <w:r w:rsidRPr="00CB2134">
        <w:rPr>
          <w:rFonts w:ascii="Arial" w:hAnsi="Arial" w:cs="Arial"/>
        </w:rPr>
        <w:t xml:space="preserve"> ao Grande Arquiteto do Universo, portanto através do egoísmo individualismo jamais alcançaremos o portão do paraíso guardad</w:t>
      </w:r>
      <w:r w:rsidR="00EB2572" w:rsidRPr="00CB2134">
        <w:rPr>
          <w:rFonts w:ascii="Arial" w:hAnsi="Arial" w:cs="Arial"/>
        </w:rPr>
        <w:t>o pela espa</w:t>
      </w:r>
      <w:r w:rsidRPr="00CB2134">
        <w:rPr>
          <w:rFonts w:ascii="Arial" w:hAnsi="Arial" w:cs="Arial"/>
        </w:rPr>
        <w:t>da flamejante</w:t>
      </w:r>
      <w:r w:rsidR="00277CBD" w:rsidRPr="00CB2134">
        <w:rPr>
          <w:rFonts w:ascii="Arial" w:hAnsi="Arial" w:cs="Arial"/>
        </w:rPr>
        <w:t>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Se fizermos um esforço filosófico e concluirmos</w:t>
      </w:r>
      <w:r w:rsidRPr="00CB2134">
        <w:rPr>
          <w:rFonts w:ascii="Arial" w:hAnsi="Arial" w:cs="Arial"/>
        </w:rPr>
        <w:t xml:space="preserve"> pela existência de um Grande Arquiteto do Universo presente em tudo e em todos, então entenderíamos que o </w:t>
      </w:r>
      <w:r w:rsidRPr="00CB2134">
        <w:rPr>
          <w:rFonts w:ascii="Arial" w:eastAsia="Times New Roman" w:hAnsi="Arial" w:cs="Arial"/>
          <w:lang w:eastAsia="pt-BR"/>
        </w:rPr>
        <w:t>Absoluto</w:t>
      </w:r>
      <w:r w:rsidR="00277CBD" w:rsidRPr="00CB2134">
        <w:rPr>
          <w:rFonts w:ascii="Arial" w:eastAsia="Times New Roman" w:hAnsi="Arial" w:cs="Arial"/>
          <w:lang w:eastAsia="pt-BR"/>
        </w:rPr>
        <w:t xml:space="preserve"> </w:t>
      </w:r>
      <w:r w:rsidRPr="00CB2134">
        <w:rPr>
          <w:rFonts w:ascii="Arial" w:eastAsia="Times New Roman" w:hAnsi="Arial" w:cs="Arial"/>
          <w:lang w:eastAsia="pt-BR"/>
        </w:rPr>
        <w:t>(GADU) não pode estar afastado de sua criação, porque senão deixaria de ser Absoluto. Ao Contrário, o Absoluto está sempre presente em todas</w:t>
      </w:r>
      <w:r w:rsidRPr="00CB2134">
        <w:rPr>
          <w:rFonts w:ascii="Arial" w:eastAsia="Times New Roman" w:hAnsi="Arial" w:cs="Arial"/>
          <w:lang w:eastAsia="pt-BR"/>
        </w:rPr>
        <w:t xml:space="preserve"> as partes, em nós e ao redor de nós, que somos centros de consciência estabelecidos por ELE. O Absoluto não é um passivo espectador de sua própria criação, assim como a eletricidade não pode ser espectadora de sua própria luz. O Absoluto é um Espírito em </w:t>
      </w:r>
      <w:r w:rsidRPr="00CB2134">
        <w:rPr>
          <w:rFonts w:ascii="Arial" w:eastAsia="Times New Roman" w:hAnsi="Arial" w:cs="Arial"/>
          <w:lang w:eastAsia="pt-BR"/>
        </w:rPr>
        <w:t xml:space="preserve">plena e perfeita atividade, </w:t>
      </w:r>
      <w:r w:rsidR="00277CBD" w:rsidRPr="00CB2134">
        <w:rPr>
          <w:rFonts w:ascii="Arial" w:eastAsia="Times New Roman" w:hAnsi="Arial" w:cs="Arial"/>
          <w:lang w:eastAsia="pt-BR"/>
        </w:rPr>
        <w:t>q</w:t>
      </w:r>
      <w:r w:rsidRPr="00CB2134">
        <w:rPr>
          <w:rFonts w:ascii="Arial" w:eastAsia="Times New Roman" w:hAnsi="Arial" w:cs="Arial"/>
          <w:lang w:eastAsia="pt-BR"/>
        </w:rPr>
        <w:t xml:space="preserve">ue </w:t>
      </w:r>
      <w:r w:rsidRPr="00CB2134">
        <w:rPr>
          <w:rFonts w:ascii="Arial" w:eastAsia="Times New Roman" w:hAnsi="Arial" w:cs="Arial"/>
          <w:lang w:eastAsia="pt-BR"/>
        </w:rPr>
        <w:lastRenderedPageBreak/>
        <w:t>comparte os sentimentos de suas manifestações. Vive em nós, conosco e se manifesta por meio de nós.</w:t>
      </w:r>
      <w:r w:rsidRPr="00CB2134">
        <w:rPr>
          <w:rFonts w:ascii="Arial" w:hAnsi="Arial" w:cs="Arial"/>
        </w:rPr>
        <w:t xml:space="preserve"> </w:t>
      </w:r>
    </w:p>
    <w:p w:rsidR="006E7241" w:rsidRPr="00CB2134" w:rsidRDefault="00891007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 xml:space="preserve">Não é dado ao homem ir ao profundo da natureza íntima do Absoluto. Porém, se não pode penetrar na sua Essência, pode, pelo </w:t>
      </w:r>
      <w:r w:rsidRPr="00CB2134">
        <w:rPr>
          <w:rFonts w:ascii="Arial" w:eastAsia="Times New Roman" w:hAnsi="Arial" w:cs="Arial"/>
          <w:lang w:eastAsia="pt-BR"/>
        </w:rPr>
        <w:t>raciocínio, chegar ao conhecimento de seus atributos. Sem conhecer os atributos do Absoluto seria impossível compreender a Obra da Criação. Por conseguinte:</w:t>
      </w:r>
    </w:p>
    <w:p w:rsidR="006E7241" w:rsidRPr="00CB2134" w:rsidRDefault="00891007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>O Absoluto deve ser Onisciente</w:t>
      </w:r>
      <w:r w:rsidRPr="00CB2134">
        <w:rPr>
          <w:rFonts w:ascii="Arial" w:eastAsia="Times New Roman" w:hAnsi="Arial" w:cs="Arial"/>
          <w:lang w:eastAsia="pt-BR"/>
        </w:rPr>
        <w:t>, Imutável</w:t>
      </w:r>
      <w:r w:rsidRPr="00CB2134">
        <w:rPr>
          <w:rFonts w:ascii="Arial" w:eastAsia="Times New Roman" w:hAnsi="Arial" w:cs="Arial"/>
          <w:lang w:eastAsia="pt-BR"/>
        </w:rPr>
        <w:t>, Imaterial</w:t>
      </w:r>
      <w:r w:rsidRPr="00CB2134">
        <w:rPr>
          <w:rFonts w:ascii="Arial" w:eastAsia="Times New Roman" w:hAnsi="Arial" w:cs="Arial"/>
          <w:lang w:eastAsia="pt-BR"/>
        </w:rPr>
        <w:t>, Onipotente</w:t>
      </w:r>
      <w:r w:rsidR="00277CBD" w:rsidRPr="00CB2134">
        <w:rPr>
          <w:rFonts w:ascii="Arial" w:eastAsia="Times New Roman" w:hAnsi="Arial" w:cs="Arial"/>
          <w:lang w:eastAsia="pt-BR"/>
        </w:rPr>
        <w:t>, Onipresente</w:t>
      </w:r>
      <w:r w:rsidRPr="00CB2134">
        <w:rPr>
          <w:rFonts w:ascii="Arial" w:eastAsia="Times New Roman" w:hAnsi="Arial" w:cs="Arial"/>
          <w:lang w:eastAsia="pt-BR"/>
        </w:rPr>
        <w:t>, Infinitamente Ju</w:t>
      </w:r>
      <w:r w:rsidRPr="00CB2134">
        <w:rPr>
          <w:rFonts w:ascii="Arial" w:eastAsia="Times New Roman" w:hAnsi="Arial" w:cs="Arial"/>
          <w:lang w:eastAsia="pt-BR"/>
        </w:rPr>
        <w:t>sto e Bom</w:t>
      </w:r>
      <w:r w:rsidRPr="00CB2134">
        <w:rPr>
          <w:rFonts w:ascii="Arial" w:eastAsia="Times New Roman" w:hAnsi="Arial" w:cs="Arial"/>
          <w:lang w:eastAsia="pt-BR"/>
        </w:rPr>
        <w:t>, Infinitamente Perfeito</w:t>
      </w:r>
      <w:r w:rsidRPr="00CB2134">
        <w:rPr>
          <w:rFonts w:ascii="Arial" w:eastAsia="Times New Roman" w:hAnsi="Arial" w:cs="Arial"/>
          <w:lang w:eastAsia="pt-BR"/>
        </w:rPr>
        <w:t>, Único.</w:t>
      </w:r>
    </w:p>
    <w:p w:rsidR="006E7241" w:rsidRPr="00CB2134" w:rsidRDefault="00891007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 xml:space="preserve">Se um só atributo dos enumerados faltasse na Natureza Divina, deixaria de ser Absoluto. É isto o que a Bíblia ensina? - Não e mil vezes não, </w:t>
      </w:r>
      <w:r w:rsidRPr="00CB2134">
        <w:rPr>
          <w:rFonts w:ascii="Arial" w:eastAsia="Times New Roman" w:hAnsi="Arial" w:cs="Arial"/>
          <w:b/>
          <w:lang w:eastAsia="pt-BR"/>
        </w:rPr>
        <w:t>porque a letra que mata, da Bíblia, ensina a existência de um Deus pes</w:t>
      </w:r>
      <w:r w:rsidRPr="00CB2134">
        <w:rPr>
          <w:rFonts w:ascii="Arial" w:eastAsia="Times New Roman" w:hAnsi="Arial" w:cs="Arial"/>
          <w:b/>
          <w:lang w:eastAsia="pt-BR"/>
        </w:rPr>
        <w:t>soal sujeito à cólera, ao arrependimento, ao castigo, à equivocação e a todas as paixões humanas</w:t>
      </w:r>
      <w:r w:rsidRPr="00CB2134">
        <w:rPr>
          <w:rFonts w:ascii="Arial" w:eastAsia="Times New Roman" w:hAnsi="Arial" w:cs="Arial"/>
          <w:lang w:eastAsia="pt-BR"/>
        </w:rPr>
        <w:t>. E o Deus inventado pela mente do homem e não o Absoluto Perfeito e Imutável. A palavra "AB-SOLUTO", em sua raiz oculta, significa ALGO IMPONDERAVEL que está S</w:t>
      </w:r>
      <w:r w:rsidRPr="00CB2134">
        <w:rPr>
          <w:rFonts w:ascii="Arial" w:eastAsia="Times New Roman" w:hAnsi="Arial" w:cs="Arial"/>
          <w:lang w:eastAsia="pt-BR"/>
        </w:rPr>
        <w:t>OLÚVEL em tudo. Um SOL visível e invisível que em tudo penetra e interpenetra que está no interior e no exterior.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Se toma</w:t>
      </w:r>
      <w:r w:rsidR="00277CBD" w:rsidRPr="00CB2134">
        <w:rPr>
          <w:rFonts w:ascii="Arial" w:hAnsi="Arial" w:cs="Arial"/>
        </w:rPr>
        <w:t>r</w:t>
      </w:r>
      <w:r w:rsidRPr="00CB2134">
        <w:rPr>
          <w:rFonts w:ascii="Arial" w:hAnsi="Arial" w:cs="Arial"/>
        </w:rPr>
        <w:t>mos a sagrada escritura como verdade então deveremos reescrevê-la ou reconhecer a nossa limitação de entender a</w:t>
      </w:r>
      <w:r w:rsidRPr="00CB2134">
        <w:rPr>
          <w:rFonts w:ascii="Arial" w:hAnsi="Arial" w:cs="Arial"/>
        </w:rPr>
        <w:t xml:space="preserve"> grandeza do Grande Arq</w:t>
      </w:r>
      <w:r w:rsidRPr="00CB2134">
        <w:rPr>
          <w:rFonts w:ascii="Arial" w:hAnsi="Arial" w:cs="Arial"/>
        </w:rPr>
        <w:t>uiteto do Universo em nome do nosso intelecto limitado aos nosso</w:t>
      </w:r>
      <w:r w:rsidR="00277CBD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cinco sentido</w:t>
      </w:r>
      <w:r w:rsidR="00277CBD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>, cuj</w:t>
      </w:r>
      <w:r w:rsidR="00277CBD" w:rsidRPr="00CB2134">
        <w:rPr>
          <w:rFonts w:ascii="Arial" w:hAnsi="Arial" w:cs="Arial"/>
        </w:rPr>
        <w:t>os</w:t>
      </w:r>
      <w:r w:rsidRPr="00CB2134">
        <w:rPr>
          <w:rFonts w:ascii="Arial" w:hAnsi="Arial" w:cs="Arial"/>
        </w:rPr>
        <w:t xml:space="preserve"> pensamento</w:t>
      </w:r>
      <w:r w:rsidR="00277CBD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são derivado</w:t>
      </w:r>
      <w:r w:rsidR="00277CBD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da combustão dos alimentos que estimulam os nossos neurônio</w:t>
      </w:r>
      <w:r w:rsidR="00277CBD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a produzir</w:t>
      </w:r>
      <w:r w:rsidR="00277CBD" w:rsidRPr="00CB2134">
        <w:rPr>
          <w:rFonts w:ascii="Arial" w:hAnsi="Arial" w:cs="Arial"/>
        </w:rPr>
        <w:t>em</w:t>
      </w:r>
      <w:r w:rsidRPr="00CB2134">
        <w:rPr>
          <w:rFonts w:ascii="Arial" w:hAnsi="Arial" w:cs="Arial"/>
        </w:rPr>
        <w:t xml:space="preserve"> determinados conhecimentos, onde o resultado está preso ao meio </w:t>
      </w:r>
      <w:r w:rsidR="00277CBD" w:rsidRPr="00CB2134">
        <w:rPr>
          <w:rFonts w:ascii="Arial" w:hAnsi="Arial" w:cs="Arial"/>
        </w:rPr>
        <w:t xml:space="preserve">em </w:t>
      </w:r>
      <w:r w:rsidRPr="00CB2134">
        <w:rPr>
          <w:rFonts w:ascii="Arial" w:hAnsi="Arial" w:cs="Arial"/>
        </w:rPr>
        <w:t>que vivemos</w:t>
      </w:r>
      <w:r w:rsidRPr="00CB2134">
        <w:rPr>
          <w:rFonts w:ascii="Arial" w:hAnsi="Arial" w:cs="Arial"/>
        </w:rPr>
        <w:t>, portanto sujeito a nossa limitação.</w:t>
      </w:r>
    </w:p>
    <w:p w:rsidR="006E7241" w:rsidRPr="00CB2134" w:rsidRDefault="00277CBD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>O</w:t>
      </w:r>
      <w:r w:rsidR="00891007" w:rsidRPr="00CB2134">
        <w:rPr>
          <w:rFonts w:ascii="Arial" w:eastAsia="Times New Roman" w:hAnsi="Arial" w:cs="Arial"/>
          <w:lang w:eastAsia="pt-BR"/>
        </w:rPr>
        <w:t xml:space="preserve"> Absoluto não </w:t>
      </w:r>
      <w:proofErr w:type="gramStart"/>
      <w:r w:rsidR="00891007" w:rsidRPr="00CB2134">
        <w:rPr>
          <w:rFonts w:ascii="Arial" w:eastAsia="Times New Roman" w:hAnsi="Arial" w:cs="Arial"/>
          <w:lang w:eastAsia="pt-BR"/>
        </w:rPr>
        <w:t>pensa,</w:t>
      </w:r>
      <w:proofErr w:type="gramEnd"/>
      <w:r w:rsidR="00891007" w:rsidRPr="00CB2134">
        <w:rPr>
          <w:rFonts w:ascii="Arial" w:eastAsia="Times New Roman" w:hAnsi="Arial" w:cs="Arial"/>
          <w:lang w:eastAsia="pt-BR"/>
        </w:rPr>
        <w:t xml:space="preserve"> como a Bíblia repete várias vezes. O Absoluto SABE sem necessidade de pensar. </w:t>
      </w:r>
      <w:r w:rsidR="00891007" w:rsidRPr="00CB2134">
        <w:rPr>
          <w:rFonts w:ascii="Arial" w:eastAsia="Times New Roman" w:hAnsi="Arial" w:cs="Arial"/>
          <w:b/>
          <w:lang w:eastAsia="pt-BR"/>
        </w:rPr>
        <w:t xml:space="preserve">Quando </w:t>
      </w:r>
      <w:proofErr w:type="gramStart"/>
      <w:r w:rsidR="00891007" w:rsidRPr="00CB2134">
        <w:rPr>
          <w:rFonts w:ascii="Arial" w:eastAsia="Times New Roman" w:hAnsi="Arial" w:cs="Arial"/>
          <w:b/>
          <w:lang w:eastAsia="pt-BR"/>
        </w:rPr>
        <w:t>o homem pensa</w:t>
      </w:r>
      <w:proofErr w:type="gramEnd"/>
      <w:r w:rsidR="00891007" w:rsidRPr="00CB2134">
        <w:rPr>
          <w:rFonts w:ascii="Arial" w:eastAsia="Times New Roman" w:hAnsi="Arial" w:cs="Arial"/>
          <w:b/>
          <w:lang w:eastAsia="pt-BR"/>
        </w:rPr>
        <w:t xml:space="preserve"> extrai o conhecimento da Fonte Universal do Saber, porém o Absoluto o extrai de si mesmo sem </w:t>
      </w:r>
      <w:r w:rsidR="00891007" w:rsidRPr="00CB2134">
        <w:rPr>
          <w:rFonts w:ascii="Arial" w:eastAsia="Times New Roman" w:hAnsi="Arial" w:cs="Arial"/>
          <w:b/>
          <w:lang w:eastAsia="pt-BR"/>
        </w:rPr>
        <w:t>necessidade de pensar</w:t>
      </w:r>
      <w:r w:rsidR="00891007" w:rsidRPr="00CB2134">
        <w:rPr>
          <w:rFonts w:ascii="Arial" w:eastAsia="Times New Roman" w:hAnsi="Arial" w:cs="Arial"/>
          <w:lang w:eastAsia="pt-BR"/>
        </w:rPr>
        <w:t>. O Absoluto SABE por que o SABER é da mesma essência DELE. A alma humana é da mesma natureza do Espírito Infinito; sabe e atua no microcosmo ou no homem com consciência e sem pensar.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>Também a razão nos diz que o Absoluto há de ser inf</w:t>
      </w:r>
      <w:r w:rsidRPr="00CB2134">
        <w:rPr>
          <w:rFonts w:ascii="Arial" w:eastAsia="Times New Roman" w:hAnsi="Arial" w:cs="Arial"/>
          <w:lang w:eastAsia="pt-BR"/>
        </w:rPr>
        <w:t xml:space="preserve">inito onipotente e ilimitado no espaço. Deus deve estar em todo lugar e não há no espaço falta de lugar. </w:t>
      </w:r>
      <w:r w:rsidR="00277CBD" w:rsidRPr="00CB2134">
        <w:rPr>
          <w:rFonts w:ascii="Arial" w:eastAsia="Times New Roman" w:hAnsi="Arial" w:cs="Arial"/>
          <w:lang w:eastAsia="pt-BR"/>
        </w:rPr>
        <w:t>É</w:t>
      </w:r>
      <w:r w:rsidRPr="00CB2134">
        <w:rPr>
          <w:rFonts w:ascii="Arial" w:eastAsia="Times New Roman" w:hAnsi="Arial" w:cs="Arial"/>
          <w:lang w:eastAsia="pt-BR"/>
        </w:rPr>
        <w:t xml:space="preserve"> muito difícil formar a ideia da onipresença do Absoluto no espaço infinito porque se é Infinito não pode ter limites. A dificuldade consiste em que a</w:t>
      </w:r>
      <w:r w:rsidRPr="00CB2134">
        <w:rPr>
          <w:rFonts w:ascii="Arial" w:eastAsia="Times New Roman" w:hAnsi="Arial" w:cs="Arial"/>
          <w:lang w:eastAsia="pt-BR"/>
        </w:rPr>
        <w:t xml:space="preserve"> mente não pode perceber mais do que o dimensional no mundo objetivo, e porque o espaço é como o tempo, e só tem realidade em nossa percepção consciente o lugar que ocupam os objetos do mundo exterior. Espaço e tempo são conceitos da mente, porém não há es</w:t>
      </w:r>
      <w:r w:rsidRPr="00CB2134">
        <w:rPr>
          <w:rFonts w:ascii="Arial" w:eastAsia="Times New Roman" w:hAnsi="Arial" w:cs="Arial"/>
          <w:lang w:eastAsia="pt-BR"/>
        </w:rPr>
        <w:t>paço nem tempo</w:t>
      </w:r>
      <w:r w:rsidRPr="00CB2134">
        <w:rPr>
          <w:rFonts w:ascii="Arial" w:eastAsia="Times New Roman" w:hAnsi="Arial" w:cs="Arial"/>
          <w:lang w:eastAsia="pt-BR"/>
        </w:rPr>
        <w:t xml:space="preserve"> além da razão humana.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Style w:val="a1"/>
          <w:rFonts w:ascii="Arial" w:hAnsi="Arial" w:cs="Arial"/>
        </w:rPr>
        <w:t>E muito difícil chegar à Verdadeira Iniciação Interna, e muitos são os entraves que impedem o Iniciado. Um deles consiste no que aprendeu em criança, quando foi gravado em seu subconsciente que o homem é um ser sep</w:t>
      </w:r>
      <w:r w:rsidRPr="00CB2134">
        <w:rPr>
          <w:rStyle w:val="a1"/>
          <w:rFonts w:ascii="Arial" w:hAnsi="Arial" w:cs="Arial"/>
        </w:rPr>
        <w:t xml:space="preserve">arado do </w:t>
      </w:r>
      <w:r w:rsidRPr="00CB2134">
        <w:rPr>
          <w:rStyle w:val="a1"/>
          <w:rFonts w:ascii="Arial" w:hAnsi="Arial" w:cs="Arial"/>
        </w:rPr>
        <w:lastRenderedPageBreak/>
        <w:t>Absoluto, e então a reflexão o impede de conceber uma CAUSA sem causa, porque tudo quanto observa no mundo fenomenal tem uma causa e provém de algo. Vemos ao nosso redor a lei atuante de causa e efeito, e por este motivo o intelecto supõe que efei</w:t>
      </w:r>
      <w:r w:rsidRPr="00CB2134">
        <w:rPr>
          <w:rStyle w:val="a1"/>
          <w:rFonts w:ascii="Arial" w:hAnsi="Arial" w:cs="Arial"/>
        </w:rPr>
        <w:t>to algum pode haver sem sua causa correspondente; quando, então, chega ao Absoluto, ele cambaleia, porém não tem outra condição senão a de crer em uma CAUSA sem causa.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 xml:space="preserve">Quando Cristo disse: "O Reino de Deus está dentro de cada um de Vós", quis nos ensinar </w:t>
      </w:r>
      <w:r w:rsidRPr="00CB2134">
        <w:rPr>
          <w:rFonts w:ascii="Arial" w:eastAsia="Times New Roman" w:hAnsi="Arial" w:cs="Arial"/>
          <w:lang w:eastAsia="pt-BR"/>
        </w:rPr>
        <w:t>que o corpo do homem é um Templo do Espírito vivente e ele, o homem, é o supremo Sacerdote desta Casa do SENHOR. Por isto vemos que os Templos Antigos estavam delineados esquematicamente de acordo com</w:t>
      </w:r>
      <w:r w:rsidR="00277CBD" w:rsidRPr="00CB2134">
        <w:rPr>
          <w:rFonts w:ascii="Arial" w:eastAsia="Times New Roman" w:hAnsi="Arial" w:cs="Arial"/>
          <w:lang w:eastAsia="pt-BR"/>
        </w:rPr>
        <w:t xml:space="preserve"> </w:t>
      </w:r>
      <w:r w:rsidRPr="00CB2134">
        <w:rPr>
          <w:rFonts w:ascii="Arial" w:eastAsia="Times New Roman" w:hAnsi="Arial" w:cs="Arial"/>
          <w:lang w:eastAsia="pt-BR"/>
        </w:rPr>
        <w:t>o corpo humano. Porém, como os templos eram cópias do co</w:t>
      </w:r>
      <w:r w:rsidRPr="00CB2134">
        <w:rPr>
          <w:rFonts w:ascii="Arial" w:eastAsia="Times New Roman" w:hAnsi="Arial" w:cs="Arial"/>
          <w:lang w:eastAsia="pt-BR"/>
        </w:rPr>
        <w:t xml:space="preserve">rpo humano, assim também os rituais foram e </w:t>
      </w:r>
      <w:proofErr w:type="gramStart"/>
      <w:r w:rsidRPr="00CB2134">
        <w:rPr>
          <w:rFonts w:ascii="Arial" w:eastAsia="Times New Roman" w:hAnsi="Arial" w:cs="Arial"/>
          <w:lang w:eastAsia="pt-BR"/>
        </w:rPr>
        <w:t>são</w:t>
      </w:r>
      <w:proofErr w:type="gramEnd"/>
      <w:r w:rsidRPr="00CB2134">
        <w:rPr>
          <w:rFonts w:ascii="Arial" w:eastAsia="Times New Roman" w:hAnsi="Arial" w:cs="Arial"/>
          <w:lang w:eastAsia="pt-BR"/>
        </w:rPr>
        <w:t xml:space="preserve"> símbolos de certos processos que tem lugar neste mesmo CORPO-TEMPLO HUMANO.</w:t>
      </w:r>
    </w:p>
    <w:p w:rsidR="006E7241" w:rsidRPr="00CB2134" w:rsidRDefault="00891007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>O homem nunca começa a enxergar até que começa a contemplar o mistério de sua própria existência, e o Corpo-Templo é o único deposit</w:t>
      </w:r>
      <w:r w:rsidRPr="00CB2134">
        <w:rPr>
          <w:rFonts w:ascii="Arial" w:eastAsia="Times New Roman" w:hAnsi="Arial" w:cs="Arial"/>
          <w:lang w:eastAsia="pt-BR"/>
        </w:rPr>
        <w:t>ário do conhecimento que cura a cegueira natural.</w:t>
      </w:r>
    </w:p>
    <w:p w:rsidR="006E7241" w:rsidRPr="00CB2134" w:rsidRDefault="00277CBD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lang w:eastAsia="pt-BR"/>
        </w:rPr>
        <w:t>Ma</w:t>
      </w:r>
      <w:r w:rsidR="00891007" w:rsidRPr="00CB2134">
        <w:rPr>
          <w:rFonts w:ascii="Arial" w:eastAsia="Times New Roman" w:hAnsi="Arial" w:cs="Arial"/>
          <w:lang w:eastAsia="pt-BR"/>
        </w:rPr>
        <w:t xml:space="preserve">s porque é tão difícil chegar </w:t>
      </w:r>
      <w:proofErr w:type="gramStart"/>
      <w:r w:rsidR="00891007" w:rsidRPr="00CB2134">
        <w:rPr>
          <w:rFonts w:ascii="Arial" w:eastAsia="Times New Roman" w:hAnsi="Arial" w:cs="Arial"/>
          <w:lang w:eastAsia="pt-BR"/>
        </w:rPr>
        <w:t>a</w:t>
      </w:r>
      <w:proofErr w:type="gramEnd"/>
      <w:r w:rsidR="00891007" w:rsidRPr="00CB2134">
        <w:rPr>
          <w:rFonts w:ascii="Arial" w:eastAsia="Times New Roman" w:hAnsi="Arial" w:cs="Arial"/>
          <w:lang w:eastAsia="pt-BR"/>
        </w:rPr>
        <w:t xml:space="preserve"> verdade ou </w:t>
      </w:r>
      <w:r w:rsidRPr="00CB2134">
        <w:rPr>
          <w:rFonts w:ascii="Arial" w:eastAsia="Times New Roman" w:hAnsi="Arial" w:cs="Arial"/>
          <w:lang w:eastAsia="pt-BR"/>
        </w:rPr>
        <w:t>a</w:t>
      </w:r>
      <w:r w:rsidR="00891007" w:rsidRPr="00CB2134">
        <w:rPr>
          <w:rFonts w:ascii="Arial" w:eastAsia="Times New Roman" w:hAnsi="Arial" w:cs="Arial"/>
          <w:lang w:eastAsia="pt-BR"/>
        </w:rPr>
        <w:t xml:space="preserve">o Deus Interior. Tal situação se prende na fábula de Prometeu (Lúcifer) </w:t>
      </w:r>
      <w:r w:rsidR="00891007" w:rsidRPr="00CB2134">
        <w:rPr>
          <w:rFonts w:ascii="Arial" w:eastAsia="Times New Roman" w:hAnsi="Arial" w:cs="Arial"/>
          <w:lang w:eastAsia="pt-BR"/>
        </w:rPr>
        <w:t xml:space="preserve">que é um véu da Verdade. A alma humana ao possuir o Fogo Divino </w:t>
      </w:r>
      <w:r w:rsidRPr="00CB2134">
        <w:rPr>
          <w:rFonts w:ascii="Arial" w:eastAsia="Times New Roman" w:hAnsi="Arial" w:cs="Arial"/>
          <w:lang w:eastAsia="pt-BR"/>
        </w:rPr>
        <w:t xml:space="preserve">o </w:t>
      </w:r>
      <w:r w:rsidR="00891007" w:rsidRPr="00CB2134">
        <w:rPr>
          <w:rFonts w:ascii="Arial" w:eastAsia="Times New Roman" w:hAnsi="Arial" w:cs="Arial"/>
          <w:lang w:eastAsia="pt-BR"/>
        </w:rPr>
        <w:t>empregou para a destrui</w:t>
      </w:r>
      <w:r w:rsidR="00891007" w:rsidRPr="00CB2134">
        <w:rPr>
          <w:rFonts w:ascii="Arial" w:eastAsia="Times New Roman" w:hAnsi="Arial" w:cs="Arial"/>
          <w:lang w:eastAsia="pt-BR"/>
        </w:rPr>
        <w:t xml:space="preserve">ção; então, foi acorrentada à rocha (corpo) e devorada pelos abutres (desejos malsãos) até que um homem pudesse dominar o Fogo Sagrado e se fizesse perfeito. Hércules (Cristo) cumpriu esta profecia e libertou o amigo do homem (a sua alma) que esteve </w:t>
      </w:r>
      <w:proofErr w:type="gramStart"/>
      <w:r w:rsidR="00891007" w:rsidRPr="00CB2134">
        <w:rPr>
          <w:rFonts w:ascii="Arial" w:eastAsia="Times New Roman" w:hAnsi="Arial" w:cs="Arial"/>
          <w:lang w:eastAsia="pt-BR"/>
        </w:rPr>
        <w:t>tantos</w:t>
      </w:r>
      <w:r w:rsidR="00891007" w:rsidRPr="00CB2134">
        <w:rPr>
          <w:rFonts w:ascii="Arial" w:eastAsia="Times New Roman" w:hAnsi="Arial" w:cs="Arial"/>
          <w:lang w:eastAsia="pt-BR"/>
        </w:rPr>
        <w:t xml:space="preserve"> anos submetida ao tormento</w:t>
      </w:r>
      <w:proofErr w:type="gramEnd"/>
      <w:r w:rsidR="00891007" w:rsidRPr="00CB2134">
        <w:rPr>
          <w:rFonts w:ascii="Arial" w:eastAsia="Times New Roman" w:hAnsi="Arial" w:cs="Arial"/>
          <w:lang w:eastAsia="pt-BR"/>
        </w:rPr>
        <w:t>; e assim a Luz, o Cristo, nasceu em seu coração</w:t>
      </w:r>
    </w:p>
    <w:p w:rsidR="006E7241" w:rsidRPr="00CB2134" w:rsidRDefault="006E7241">
      <w:pPr>
        <w:pStyle w:val="Padro"/>
        <w:spacing w:after="186" w:line="100" w:lineRule="atLeast"/>
        <w:jc w:val="both"/>
        <w:rPr>
          <w:rFonts w:ascii="Arial" w:hAnsi="Arial" w:cs="Arial"/>
        </w:rPr>
      </w:pP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  <w:b/>
        </w:rPr>
        <w:t>CONCLUSÃO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Todo conhecimento está a nossa disposição em nosso interior, basta buscamos para podermos conhecer a verdade e a verdade nos libertará. E</w:t>
      </w:r>
      <w:r w:rsidR="00CB2134" w:rsidRPr="00CB2134">
        <w:rPr>
          <w:rFonts w:ascii="Arial" w:hAnsi="Arial" w:cs="Arial"/>
        </w:rPr>
        <w:t>n</w:t>
      </w:r>
      <w:r w:rsidRPr="00CB2134">
        <w:rPr>
          <w:rFonts w:ascii="Arial" w:hAnsi="Arial" w:cs="Arial"/>
        </w:rPr>
        <w:t>fim não podemos materializar n</w:t>
      </w:r>
      <w:r w:rsidRPr="00CB2134">
        <w:rPr>
          <w:rFonts w:ascii="Arial" w:hAnsi="Arial" w:cs="Arial"/>
        </w:rPr>
        <w:t>ossos pensamento para adorar o criador e sim</w:t>
      </w:r>
      <w:proofErr w:type="gramStart"/>
      <w:r w:rsidRPr="00CB2134">
        <w:rPr>
          <w:rFonts w:ascii="Arial" w:hAnsi="Arial" w:cs="Arial"/>
        </w:rPr>
        <w:t xml:space="preserve">  </w:t>
      </w:r>
      <w:proofErr w:type="gramEnd"/>
      <w:r w:rsidRPr="00CB2134">
        <w:rPr>
          <w:rFonts w:ascii="Arial" w:hAnsi="Arial" w:cs="Arial"/>
        </w:rPr>
        <w:t>espiritualizar suas obras para converter em deuses.</w:t>
      </w:r>
    </w:p>
    <w:p w:rsidR="006E7241" w:rsidRPr="00CB2134" w:rsidRDefault="00891007">
      <w:pPr>
        <w:pStyle w:val="Padro"/>
        <w:spacing w:after="186" w:line="100" w:lineRule="atLeast"/>
        <w:jc w:val="both"/>
        <w:rPr>
          <w:rFonts w:ascii="Arial" w:hAnsi="Arial" w:cs="Arial"/>
        </w:rPr>
      </w:pPr>
      <w:r w:rsidRPr="00CB2134">
        <w:rPr>
          <w:rFonts w:ascii="Arial" w:eastAsia="Times New Roman" w:hAnsi="Arial" w:cs="Arial"/>
          <w:color w:val="000000"/>
          <w:lang w:eastAsia="pt-BR"/>
        </w:rPr>
        <w:t>"O Reino de Deus está dentro de vós outros", disse Cristo. "</w:t>
      </w:r>
      <w:proofErr w:type="gramStart"/>
      <w:r w:rsidRPr="00CB2134">
        <w:rPr>
          <w:rFonts w:ascii="Arial" w:eastAsia="Times New Roman" w:hAnsi="Arial" w:cs="Arial"/>
          <w:color w:val="000000"/>
          <w:lang w:eastAsia="pt-BR"/>
        </w:rPr>
        <w:t>Vós sóis</w:t>
      </w:r>
      <w:proofErr w:type="gramEnd"/>
      <w:r w:rsidRPr="00CB2134">
        <w:rPr>
          <w:rFonts w:ascii="Arial" w:eastAsia="Times New Roman" w:hAnsi="Arial" w:cs="Arial"/>
          <w:color w:val="000000"/>
          <w:lang w:eastAsia="pt-BR"/>
        </w:rPr>
        <w:t xml:space="preserve"> Deuses", disse a Bíblia.</w:t>
      </w:r>
      <w:r w:rsidR="00EB2572" w:rsidRPr="00CB2134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CB2134">
        <w:rPr>
          <w:rFonts w:ascii="Arial" w:eastAsia="Times New Roman" w:hAnsi="Arial" w:cs="Arial"/>
          <w:color w:val="000000"/>
          <w:lang w:eastAsia="pt-BR"/>
        </w:rPr>
        <w:t>"Somos de Deus e a ELE voltaremos", disse Maomé. "T</w:t>
      </w:r>
      <w:r w:rsidR="00CB2134" w:rsidRPr="00CB2134">
        <w:rPr>
          <w:rFonts w:ascii="Arial" w:eastAsia="Times New Roman" w:hAnsi="Arial" w:cs="Arial"/>
          <w:color w:val="000000"/>
          <w:lang w:eastAsia="pt-BR"/>
        </w:rPr>
        <w:t>U</w:t>
      </w:r>
      <w:r w:rsidRPr="00CB2134">
        <w:rPr>
          <w:rFonts w:ascii="Arial" w:eastAsia="Times New Roman" w:hAnsi="Arial" w:cs="Arial"/>
          <w:color w:val="000000"/>
          <w:lang w:eastAsia="pt-BR"/>
        </w:rPr>
        <w:t xml:space="preserve"> ES AQUELE"</w:t>
      </w:r>
      <w:r w:rsidRPr="00CB2134">
        <w:rPr>
          <w:rFonts w:ascii="Arial" w:eastAsia="Times New Roman" w:hAnsi="Arial" w:cs="Arial"/>
          <w:color w:val="000000"/>
          <w:lang w:eastAsia="pt-BR"/>
        </w:rPr>
        <w:t>, disse a filosofia hindu, "e, contudo o homem continua buscando a Deus nesta montanha e no Templo de Jerusalém".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r w:rsidRPr="00CB2134">
        <w:rPr>
          <w:rFonts w:ascii="Arial" w:hAnsi="Arial" w:cs="Arial"/>
        </w:rPr>
        <w:t>Só existe uma verdade Deus em nos e só um caminho, sacrificar os nossos animais, os seja as nossa</w:t>
      </w:r>
      <w:r w:rsidR="00CB2134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tendência</w:t>
      </w:r>
      <w:r w:rsidR="00CB2134" w:rsidRPr="00CB2134">
        <w:rPr>
          <w:rFonts w:ascii="Arial" w:hAnsi="Arial" w:cs="Arial"/>
        </w:rPr>
        <w:t>s</w:t>
      </w:r>
      <w:r w:rsidRPr="00CB2134">
        <w:rPr>
          <w:rFonts w:ascii="Arial" w:hAnsi="Arial" w:cs="Arial"/>
        </w:rPr>
        <w:t xml:space="preserve"> inferiores, </w:t>
      </w:r>
      <w:r w:rsidRPr="00CB2134">
        <w:rPr>
          <w:rFonts w:ascii="Arial" w:hAnsi="Arial" w:cs="Arial"/>
        </w:rPr>
        <w:t xml:space="preserve">ou nosso inferno, os </w:t>
      </w:r>
      <w:r w:rsidRPr="00CB2134">
        <w:rPr>
          <w:rFonts w:ascii="Arial" w:hAnsi="Arial" w:cs="Arial"/>
        </w:rPr>
        <w:t xml:space="preserve">nossos quatro corpos inferiores que nos credenciará para </w:t>
      </w:r>
      <w:r w:rsidRPr="00CB2134">
        <w:rPr>
          <w:rFonts w:ascii="Arial" w:hAnsi="Arial" w:cs="Arial"/>
        </w:rPr>
        <w:t xml:space="preserve">trilharmos o caminho sabedoria e ter </w:t>
      </w:r>
      <w:r w:rsidR="00EB2572" w:rsidRPr="00CB2134">
        <w:rPr>
          <w:rFonts w:ascii="Arial" w:hAnsi="Arial" w:cs="Arial"/>
        </w:rPr>
        <w:t xml:space="preserve">a permissão do guardião da espada </w:t>
      </w:r>
      <w:proofErr w:type="spellStart"/>
      <w:r w:rsidR="00EB2572" w:rsidRPr="00CB2134">
        <w:rPr>
          <w:rFonts w:ascii="Arial" w:hAnsi="Arial" w:cs="Arial"/>
        </w:rPr>
        <w:t>flamíg</w:t>
      </w:r>
      <w:r w:rsidRPr="00CB2134">
        <w:rPr>
          <w:rFonts w:ascii="Arial" w:hAnsi="Arial" w:cs="Arial"/>
        </w:rPr>
        <w:t>era</w:t>
      </w:r>
      <w:proofErr w:type="spellEnd"/>
      <w:r w:rsidRPr="00CB2134">
        <w:rPr>
          <w:rFonts w:ascii="Arial" w:hAnsi="Arial" w:cs="Arial"/>
        </w:rPr>
        <w:t xml:space="preserve"> para</w:t>
      </w:r>
      <w:proofErr w:type="gramStart"/>
      <w:r w:rsidRPr="00CB2134">
        <w:rPr>
          <w:rFonts w:ascii="Arial" w:hAnsi="Arial" w:cs="Arial"/>
        </w:rPr>
        <w:t xml:space="preserve">  </w:t>
      </w:r>
      <w:proofErr w:type="gramEnd"/>
      <w:r w:rsidRPr="00CB2134">
        <w:rPr>
          <w:rFonts w:ascii="Arial" w:hAnsi="Arial" w:cs="Arial"/>
        </w:rPr>
        <w:t xml:space="preserve">chegarmos ao céu ou os nossos três corpos superiores. Os sete </w:t>
      </w:r>
      <w:r w:rsidR="00EB2572" w:rsidRPr="00CB2134">
        <w:rPr>
          <w:rFonts w:ascii="Arial" w:hAnsi="Arial" w:cs="Arial"/>
        </w:rPr>
        <w:t>corpos citados fazem referencia:</w:t>
      </w:r>
    </w:p>
    <w:p w:rsidR="006E7241" w:rsidRPr="00CB2134" w:rsidRDefault="00891007">
      <w:pPr>
        <w:pStyle w:val="Padro"/>
        <w:jc w:val="both"/>
        <w:rPr>
          <w:rFonts w:ascii="Arial" w:hAnsi="Arial" w:cs="Arial"/>
        </w:rPr>
      </w:pPr>
      <w:proofErr w:type="gramStart"/>
      <w:r w:rsidRPr="00CB2134">
        <w:rPr>
          <w:rStyle w:val="a1"/>
          <w:rFonts w:ascii="Arial" w:hAnsi="Arial" w:cs="Arial"/>
          <w:color w:val="000000"/>
        </w:rPr>
        <w:lastRenderedPageBreak/>
        <w:t>”</w:t>
      </w:r>
      <w:proofErr w:type="gramEnd"/>
      <w:r w:rsidRPr="00CB2134">
        <w:rPr>
          <w:rStyle w:val="a1"/>
          <w:rFonts w:ascii="Arial" w:hAnsi="Arial" w:cs="Arial"/>
          <w:color w:val="000000"/>
        </w:rPr>
        <w:t>.Vers. 4: "Joã</w:t>
      </w:r>
      <w:r w:rsidRPr="00CB2134">
        <w:rPr>
          <w:rStyle w:val="a1"/>
          <w:rFonts w:ascii="Arial" w:hAnsi="Arial" w:cs="Arial"/>
          <w:color w:val="000000"/>
        </w:rPr>
        <w:t xml:space="preserve">o às sete Igrejas que há na Ásia" </w:t>
      </w:r>
      <w:r w:rsidRPr="00CB2134">
        <w:rPr>
          <w:rStyle w:val="a1"/>
          <w:rFonts w:ascii="Arial" w:hAnsi="Arial" w:cs="Arial"/>
          <w:color w:val="FF0000"/>
        </w:rPr>
        <w:t xml:space="preserve"> no tempo de João não existia nenhuma Igreja das sete mencionadas naquele continente</w:t>
      </w:r>
      <w:r w:rsidRPr="00CB2134">
        <w:rPr>
          <w:rStyle w:val="a1"/>
          <w:rFonts w:ascii="Arial" w:hAnsi="Arial" w:cs="Arial"/>
          <w:color w:val="000000"/>
        </w:rPr>
        <w:t xml:space="preserve">). </w:t>
      </w:r>
    </w:p>
    <w:p w:rsid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D11EBD">
        <w:rPr>
          <w:rFonts w:ascii="Arial" w:hAnsi="Arial" w:cs="Arial"/>
          <w:sz w:val="24"/>
          <w:szCs w:val="24"/>
        </w:rPr>
        <w:t>Bibliografia:</w:t>
      </w:r>
    </w:p>
    <w:p w:rsid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Obra a Sarça de </w:t>
      </w:r>
      <w:proofErr w:type="spellStart"/>
      <w:r>
        <w:rPr>
          <w:rFonts w:ascii="Arial" w:hAnsi="Arial" w:cs="Arial"/>
          <w:sz w:val="24"/>
          <w:szCs w:val="24"/>
        </w:rPr>
        <w:t>Horebe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chaves do reino interno</w:t>
      </w:r>
      <w:r w:rsidRPr="00D11EBD">
        <w:rPr>
          <w:rFonts w:ascii="Arial" w:hAnsi="Arial" w:cs="Arial"/>
          <w:sz w:val="24"/>
          <w:szCs w:val="24"/>
        </w:rPr>
        <w:t>.</w:t>
      </w: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right"/>
        <w:rPr>
          <w:rFonts w:ascii="Arial" w:hAnsi="Arial" w:cs="Arial"/>
          <w:sz w:val="24"/>
          <w:szCs w:val="24"/>
        </w:rPr>
      </w:pPr>
      <w:r w:rsidRPr="00D11EBD">
        <w:rPr>
          <w:rFonts w:ascii="Arial" w:hAnsi="Arial" w:cs="Arial"/>
          <w:sz w:val="24"/>
          <w:szCs w:val="24"/>
        </w:rPr>
        <w:t>Oriente de Porto Velho, 1</w:t>
      </w:r>
      <w:r>
        <w:rPr>
          <w:rFonts w:ascii="Arial" w:hAnsi="Arial" w:cs="Arial"/>
          <w:sz w:val="24"/>
          <w:szCs w:val="24"/>
        </w:rPr>
        <w:t>3</w:t>
      </w:r>
      <w:r w:rsidRPr="00D11EBD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 w:rsidRPr="00D11EBD">
        <w:rPr>
          <w:rFonts w:ascii="Arial" w:hAnsi="Arial" w:cs="Arial"/>
          <w:sz w:val="24"/>
          <w:szCs w:val="24"/>
        </w:rPr>
        <w:t xml:space="preserve"> de 2012 da E</w:t>
      </w:r>
      <w:r w:rsidRPr="00D11EBD">
        <w:rPr>
          <w:rFonts w:ascii="Arial" w:hAnsi="Arial" w:cs="Arial"/>
          <w:sz w:val="24"/>
          <w:szCs w:val="24"/>
        </w:rPr>
        <w:sym w:font="Symbol" w:char="F05C"/>
      </w:r>
      <w:r w:rsidRPr="00D11EBD">
        <w:rPr>
          <w:rFonts w:ascii="Arial" w:hAnsi="Arial" w:cs="Arial"/>
          <w:sz w:val="24"/>
          <w:szCs w:val="24"/>
        </w:rPr>
        <w:t xml:space="preserve"> V</w:t>
      </w:r>
      <w:proofErr w:type="gramStart"/>
      <w:r w:rsidRPr="00D11EBD">
        <w:rPr>
          <w:rFonts w:ascii="Arial" w:hAnsi="Arial" w:cs="Arial"/>
          <w:sz w:val="24"/>
          <w:szCs w:val="24"/>
        </w:rPr>
        <w:sym w:font="Symbol" w:char="F05C"/>
      </w:r>
      <w:proofErr w:type="gramEnd"/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11EBD" w:rsidRPr="00D11EBD" w:rsidRDefault="00D11EBD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D11EBD" w:rsidRPr="00D11EBD" w:rsidRDefault="00D11EBD" w:rsidP="00D11EB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11EBD">
        <w:rPr>
          <w:rFonts w:ascii="Arial" w:hAnsi="Arial" w:cs="Arial"/>
          <w:sz w:val="24"/>
          <w:szCs w:val="24"/>
        </w:rPr>
        <w:t>________________________________________</w:t>
      </w:r>
    </w:p>
    <w:p w:rsidR="00D11EBD" w:rsidRPr="00D11EBD" w:rsidRDefault="00D11EBD" w:rsidP="00D11EBD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João Bosco Lima de Siqueira</w:t>
      </w:r>
      <w:r w:rsidRPr="00D11EBD"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Comp</w:t>
      </w:r>
      <w:proofErr w:type="spellEnd"/>
      <w:r w:rsidRPr="00D11EBD">
        <w:rPr>
          <w:rFonts w:ascii="Arial" w:hAnsi="Arial" w:cs="Arial"/>
          <w:sz w:val="24"/>
          <w:szCs w:val="24"/>
        </w:rPr>
        <w:sym w:font="Symbol" w:char="F05C"/>
      </w:r>
      <w:r>
        <w:rPr>
          <w:rFonts w:ascii="Arial" w:hAnsi="Arial" w:cs="Arial"/>
          <w:sz w:val="24"/>
          <w:szCs w:val="24"/>
        </w:rPr>
        <w:t>M</w:t>
      </w:r>
      <w:proofErr w:type="gramStart"/>
      <w:r w:rsidRPr="00D11EBD">
        <w:rPr>
          <w:rFonts w:ascii="Arial" w:hAnsi="Arial" w:cs="Arial"/>
          <w:sz w:val="24"/>
          <w:szCs w:val="24"/>
        </w:rPr>
        <w:sym w:font="Symbol" w:char="F05C"/>
      </w:r>
      <w:proofErr w:type="gramEnd"/>
    </w:p>
    <w:p w:rsidR="00D11EBD" w:rsidRPr="00D11EBD" w:rsidRDefault="00D11EBD" w:rsidP="00D11EB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11EBD">
        <w:rPr>
          <w:rFonts w:ascii="Arial" w:hAnsi="Arial" w:cs="Arial"/>
          <w:sz w:val="24"/>
          <w:szCs w:val="24"/>
        </w:rPr>
        <w:t xml:space="preserve">Cadastro nº </w:t>
      </w:r>
      <w:r>
        <w:rPr>
          <w:rFonts w:ascii="Arial" w:hAnsi="Arial" w:cs="Arial"/>
          <w:sz w:val="24"/>
          <w:szCs w:val="24"/>
        </w:rPr>
        <w:t>2267</w:t>
      </w:r>
      <w:r w:rsidRPr="00D11EBD">
        <w:rPr>
          <w:rFonts w:ascii="Arial" w:hAnsi="Arial" w:cs="Arial"/>
          <w:sz w:val="24"/>
          <w:szCs w:val="24"/>
        </w:rPr>
        <w:t xml:space="preserve"> - GLOMARON</w:t>
      </w:r>
    </w:p>
    <w:p w:rsidR="00D11EBD" w:rsidRPr="00D11EBD" w:rsidRDefault="00D11EBD" w:rsidP="00D11EB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11EBD">
        <w:rPr>
          <w:rFonts w:ascii="Arial" w:hAnsi="Arial" w:cs="Arial"/>
          <w:sz w:val="24"/>
          <w:szCs w:val="24"/>
        </w:rPr>
        <w:t>B</w:t>
      </w:r>
      <w:r w:rsidRPr="00D11EBD">
        <w:rPr>
          <w:rFonts w:ascii="Arial" w:hAnsi="Arial" w:cs="Arial"/>
          <w:position w:val="-4"/>
          <w:sz w:val="24"/>
          <w:szCs w:val="24"/>
        </w:rPr>
        <w:object w:dxaOrig="220" w:dyaOrig="200">
          <v:shape id="_x0000_i1025" type="#_x0000_t75" style="width:11.25pt;height:9.75pt" o:ole="">
            <v:imagedata r:id="rId11" o:title=""/>
          </v:shape>
          <o:OLEObject Type="Embed" ProgID="Equation.3" ShapeID="_x0000_i1025" DrawAspect="Content" ObjectID="_1406526291" r:id="rId12"/>
        </w:object>
      </w:r>
      <w:r w:rsidRPr="00D11EBD">
        <w:rPr>
          <w:rFonts w:ascii="Arial" w:hAnsi="Arial" w:cs="Arial"/>
          <w:sz w:val="24"/>
          <w:szCs w:val="24"/>
        </w:rPr>
        <w:t>L</w:t>
      </w:r>
      <w:r w:rsidRPr="00D11EBD">
        <w:rPr>
          <w:rFonts w:ascii="Arial" w:hAnsi="Arial" w:cs="Arial"/>
          <w:position w:val="-4"/>
          <w:sz w:val="24"/>
          <w:szCs w:val="24"/>
        </w:rPr>
        <w:object w:dxaOrig="220" w:dyaOrig="200">
          <v:shape id="_x0000_i1026" type="#_x0000_t75" style="width:11.25pt;height:9.75pt" o:ole="">
            <v:imagedata r:id="rId13" o:title=""/>
          </v:shape>
          <o:OLEObject Type="Embed" ProgID="Equation.3" ShapeID="_x0000_i1026" DrawAspect="Content" ObjectID="_1406526292" r:id="rId14"/>
        </w:object>
      </w:r>
      <w:r w:rsidRPr="00D11EBD">
        <w:rPr>
          <w:rFonts w:ascii="Arial" w:hAnsi="Arial" w:cs="Arial"/>
          <w:sz w:val="24"/>
          <w:szCs w:val="24"/>
        </w:rPr>
        <w:t>S</w:t>
      </w:r>
      <w:r w:rsidRPr="00D11EBD">
        <w:rPr>
          <w:rFonts w:ascii="Arial" w:hAnsi="Arial" w:cs="Arial"/>
          <w:position w:val="-4"/>
          <w:sz w:val="24"/>
          <w:szCs w:val="24"/>
        </w:rPr>
        <w:object w:dxaOrig="220" w:dyaOrig="200">
          <v:shape id="_x0000_i1027" type="#_x0000_t75" style="width:11.25pt;height:9.75pt" o:ole="">
            <v:imagedata r:id="rId13" o:title=""/>
          </v:shape>
          <o:OLEObject Type="Embed" ProgID="Equation.3" ShapeID="_x0000_i1027" DrawAspect="Content" ObjectID="_1406526293" r:id="rId15"/>
        </w:object>
      </w:r>
      <w:r w:rsidRPr="00D11EBD">
        <w:rPr>
          <w:rFonts w:ascii="Arial" w:hAnsi="Arial" w:cs="Arial"/>
          <w:sz w:val="24"/>
          <w:szCs w:val="24"/>
        </w:rPr>
        <w:t xml:space="preserve"> DEFENSORES DA ORDEM Nº 26</w:t>
      </w:r>
    </w:p>
    <w:p w:rsidR="006E7241" w:rsidRPr="00D11EBD" w:rsidRDefault="006E7241" w:rsidP="00D11EBD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sectPr w:rsidR="006E7241" w:rsidRPr="00D11EBD">
      <w:footerReference w:type="default" r:id="rId16"/>
      <w:pgSz w:w="11906" w:h="16838"/>
      <w:pgMar w:top="1417" w:right="1701" w:bottom="1417" w:left="1701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007" w:rsidRDefault="00891007">
      <w:pPr>
        <w:spacing w:after="0" w:line="240" w:lineRule="auto"/>
      </w:pPr>
      <w:r>
        <w:separator/>
      </w:r>
    </w:p>
  </w:endnote>
  <w:endnote w:type="continuationSeparator" w:id="0">
    <w:p w:rsidR="00891007" w:rsidRDefault="0089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241" w:rsidRDefault="006E724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007" w:rsidRDefault="00891007">
      <w:pPr>
        <w:spacing w:after="0" w:line="240" w:lineRule="auto"/>
      </w:pPr>
      <w:r>
        <w:separator/>
      </w:r>
    </w:p>
  </w:footnote>
  <w:footnote w:type="continuationSeparator" w:id="0">
    <w:p w:rsidR="00891007" w:rsidRDefault="008910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7241"/>
    <w:rsid w:val="00277CBD"/>
    <w:rsid w:val="006E7241"/>
    <w:rsid w:val="00891007"/>
    <w:rsid w:val="00CB2134"/>
    <w:rsid w:val="00D11EBD"/>
    <w:rsid w:val="00EB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Times New Roman" w:eastAsia="Lucida Sans Unicode" w:hAnsi="Times New Roman" w:cs="Mangal"/>
      <w:sz w:val="24"/>
      <w:szCs w:val="24"/>
      <w:lang w:eastAsia="zh-CN" w:bidi="hi-IN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a1">
    <w:name w:val="a1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Padro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Padro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Padro"/>
    <w:pPr>
      <w:suppressLineNumbers/>
    </w:pPr>
  </w:style>
  <w:style w:type="paragraph" w:styleId="Textodebalo">
    <w:name w:val="Balloon Text"/>
    <w:basedOn w:val="Padro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Cabealho">
    <w:name w:val="header"/>
    <w:basedOn w:val="Padro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Padro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styleId="NormalWeb">
    <w:name w:val="Normal (Web)"/>
    <w:basedOn w:val="Padro"/>
    <w:pPr>
      <w:spacing w:before="28" w:after="100" w:line="150" w:lineRule="atLeast"/>
    </w:pPr>
    <w:rPr>
      <w:rFonts w:eastAsia="Times New Roman" w:cs="Times New Roman"/>
      <w:lang w:eastAsia="pt-BR"/>
    </w:rPr>
  </w:style>
  <w:style w:type="paragraph" w:styleId="SemEspaamento">
    <w:name w:val="No Spacing"/>
    <w:uiPriority w:val="1"/>
    <w:qFormat/>
    <w:rsid w:val="00CB2134"/>
    <w:pPr>
      <w:spacing w:after="0" w:line="240" w:lineRule="auto"/>
    </w:pPr>
  </w:style>
  <w:style w:type="paragraph" w:styleId="TextosemFormatao">
    <w:name w:val="Plain Text"/>
    <w:basedOn w:val="Normal"/>
    <w:link w:val="TextosemFormataoChar"/>
    <w:rsid w:val="00D11EBD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D11EBD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5</Pages>
  <Words>1361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jbls</dc:creator>
  <cp:lastModifiedBy>Aldino Brasil</cp:lastModifiedBy>
  <cp:revision>10</cp:revision>
  <dcterms:created xsi:type="dcterms:W3CDTF">2012-08-09T20:31:00Z</dcterms:created>
  <dcterms:modified xsi:type="dcterms:W3CDTF">2012-08-15T12:58:00Z</dcterms:modified>
</cp:coreProperties>
</file>